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0FA" w:rsidRDefault="00A660FA" w:rsidP="00A660FA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A660FA" w:rsidRDefault="00A660FA" w:rsidP="00A660F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Брянская область  </w:t>
      </w: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муниципальный район</w:t>
      </w:r>
    </w:p>
    <w:p w:rsidR="00A660FA" w:rsidRDefault="00A660FA" w:rsidP="00A660F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сельское поселение</w:t>
      </w:r>
    </w:p>
    <w:p w:rsidR="00A660FA" w:rsidRDefault="00A660FA" w:rsidP="00A660F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Березинский  сельский Совет народных депутатов</w:t>
      </w:r>
    </w:p>
    <w:p w:rsidR="00A660FA" w:rsidRDefault="00A660FA" w:rsidP="00A660FA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A660FA" w:rsidRDefault="00A660FA" w:rsidP="00A660FA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  <w:r>
        <w:rPr>
          <w:rFonts w:ascii="Times New Roman" w:hAnsi="Times New Roman" w:cs="Times New Roman"/>
          <w:b/>
          <w:color w:val="000000"/>
          <w:spacing w:val="118"/>
          <w:sz w:val="24"/>
        </w:rPr>
        <w:t>РЕШЕНИЕ</w:t>
      </w: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</w:p>
    <w:p w:rsidR="00A660FA" w:rsidRPr="00473825" w:rsidRDefault="00A660FA" w:rsidP="00A660FA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473825">
        <w:rPr>
          <w:rFonts w:ascii="Times New Roman" w:hAnsi="Times New Roman" w:cs="Times New Roman"/>
          <w:b/>
          <w:sz w:val="24"/>
        </w:rPr>
        <w:t xml:space="preserve">от </w:t>
      </w:r>
      <w:r w:rsidR="009A6676" w:rsidRPr="00473825">
        <w:rPr>
          <w:rFonts w:ascii="Times New Roman" w:hAnsi="Times New Roman" w:cs="Times New Roman"/>
          <w:b/>
          <w:sz w:val="24"/>
        </w:rPr>
        <w:t>17</w:t>
      </w:r>
      <w:r w:rsidRPr="00473825">
        <w:rPr>
          <w:rFonts w:ascii="Times New Roman" w:hAnsi="Times New Roman" w:cs="Times New Roman"/>
          <w:b/>
          <w:sz w:val="24"/>
        </w:rPr>
        <w:t xml:space="preserve"> </w:t>
      </w:r>
      <w:r w:rsidR="009A6676" w:rsidRPr="00473825">
        <w:rPr>
          <w:rFonts w:ascii="Times New Roman" w:hAnsi="Times New Roman" w:cs="Times New Roman"/>
          <w:b/>
          <w:sz w:val="24"/>
        </w:rPr>
        <w:t>мая</w:t>
      </w:r>
      <w:r w:rsidRPr="00473825">
        <w:rPr>
          <w:rFonts w:ascii="Times New Roman" w:hAnsi="Times New Roman" w:cs="Times New Roman"/>
          <w:b/>
          <w:sz w:val="24"/>
        </w:rPr>
        <w:t xml:space="preserve">  202</w:t>
      </w:r>
      <w:r w:rsidR="009A6676" w:rsidRPr="00473825">
        <w:rPr>
          <w:rFonts w:ascii="Times New Roman" w:hAnsi="Times New Roman" w:cs="Times New Roman"/>
          <w:b/>
          <w:sz w:val="24"/>
        </w:rPr>
        <w:t>3</w:t>
      </w:r>
      <w:r w:rsidRPr="00473825">
        <w:rPr>
          <w:rFonts w:ascii="Times New Roman" w:hAnsi="Times New Roman" w:cs="Times New Roman"/>
          <w:b/>
          <w:sz w:val="24"/>
        </w:rPr>
        <w:t xml:space="preserve"> года №4-</w:t>
      </w:r>
      <w:r w:rsidR="009A6676" w:rsidRPr="00473825">
        <w:rPr>
          <w:rFonts w:ascii="Times New Roman" w:hAnsi="Times New Roman" w:cs="Times New Roman"/>
          <w:b/>
          <w:sz w:val="24"/>
        </w:rPr>
        <w:t>127</w:t>
      </w:r>
    </w:p>
    <w:p w:rsidR="00A660FA" w:rsidRPr="00473825" w:rsidRDefault="00A660FA" w:rsidP="00A660FA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473825">
        <w:rPr>
          <w:rFonts w:ascii="Times New Roman" w:hAnsi="Times New Roman" w:cs="Times New Roman"/>
          <w:b/>
          <w:sz w:val="24"/>
        </w:rPr>
        <w:t>д</w:t>
      </w:r>
      <w:proofErr w:type="gramStart"/>
      <w:r w:rsidRPr="00473825">
        <w:rPr>
          <w:rFonts w:ascii="Times New Roman" w:hAnsi="Times New Roman" w:cs="Times New Roman"/>
          <w:b/>
          <w:sz w:val="24"/>
        </w:rPr>
        <w:t>.Б</w:t>
      </w:r>
      <w:proofErr w:type="gramEnd"/>
      <w:r w:rsidRPr="00473825">
        <w:rPr>
          <w:rFonts w:ascii="Times New Roman" w:hAnsi="Times New Roman" w:cs="Times New Roman"/>
          <w:b/>
          <w:sz w:val="24"/>
        </w:rPr>
        <w:t>ерезина</w:t>
      </w:r>
    </w:p>
    <w:p w:rsidR="00473825" w:rsidRDefault="00473825" w:rsidP="00A660FA">
      <w:pPr>
        <w:spacing w:line="240" w:lineRule="auto"/>
        <w:rPr>
          <w:rFonts w:ascii="Times New Roman" w:hAnsi="Times New Roman" w:cs="Times New Roman"/>
          <w:sz w:val="24"/>
        </w:rPr>
      </w:pP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внесении изменений в Программу «Социальное и экономическое развитие</w:t>
      </w: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</w:t>
      </w: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области»(2021-2025гг),</w:t>
      </w: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утвержденную</w:t>
      </w:r>
      <w:proofErr w:type="gramEnd"/>
      <w:r>
        <w:rPr>
          <w:rFonts w:ascii="Times New Roman" w:hAnsi="Times New Roman" w:cs="Times New Roman"/>
          <w:sz w:val="24"/>
        </w:rPr>
        <w:t xml:space="preserve"> решением Березинского сельского Совета народных</w:t>
      </w:r>
    </w:p>
    <w:p w:rsidR="00A660FA" w:rsidRDefault="00A660FA" w:rsidP="00A660F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депутатов от 05.03.2021г №4-64</w:t>
      </w:r>
    </w:p>
    <w:p w:rsidR="00A660FA" w:rsidRDefault="00A660FA" w:rsidP="00A660FA">
      <w:pPr>
        <w:jc w:val="center"/>
      </w:pPr>
    </w:p>
    <w:p w:rsidR="00A660FA" w:rsidRDefault="00A660FA" w:rsidP="00A660FA">
      <w:pPr>
        <w:rPr>
          <w:rFonts w:ascii="Times New Roman" w:hAnsi="Times New Roman" w:cs="Times New Roman"/>
          <w:sz w:val="24"/>
        </w:rPr>
      </w:pPr>
    </w:p>
    <w:p w:rsidR="00A660FA" w:rsidRDefault="00A660FA" w:rsidP="0047382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Федеральным Законом от 06.10.2003 года № 131- 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color w:val="000000"/>
          <w:spacing w:val="-11"/>
          <w:sz w:val="24"/>
        </w:rPr>
        <w:t>Березинский  сельский  Совет народных депутатов</w:t>
      </w:r>
    </w:p>
    <w:p w:rsidR="00A660FA" w:rsidRDefault="00A660FA" w:rsidP="00A660FA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A660FA" w:rsidRDefault="00A660FA" w:rsidP="00CB73E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 w:rsidRPr="00A660FA">
        <w:rPr>
          <w:rFonts w:ascii="Times New Roman" w:hAnsi="Times New Roman" w:cs="Times New Roman"/>
          <w:color w:val="000000"/>
          <w:sz w:val="24"/>
        </w:rPr>
        <w:t>Внести изменения в приложение 1</w:t>
      </w:r>
      <w:r w:rsidRPr="00A660F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«</w:t>
      </w:r>
      <w:r w:rsidRPr="00A660FA">
        <w:rPr>
          <w:rFonts w:ascii="Times New Roman" w:hAnsi="Times New Roman" w:cs="Times New Roman"/>
          <w:b/>
          <w:sz w:val="20"/>
        </w:rPr>
        <w:t>ПЕРЕЧЕНЬ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A660FA">
        <w:rPr>
          <w:rFonts w:ascii="Times New Roman" w:hAnsi="Times New Roman" w:cs="Times New Roman"/>
          <w:b/>
          <w:sz w:val="24"/>
        </w:rPr>
        <w:t>мероприятий и размеры их финансирования программы социально-экономического развития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A660FA">
        <w:rPr>
          <w:rFonts w:ascii="Times New Roman" w:hAnsi="Times New Roman" w:cs="Times New Roman"/>
          <w:b/>
          <w:sz w:val="24"/>
        </w:rPr>
        <w:t>муниципального образования «</w:t>
      </w:r>
      <w:proofErr w:type="spellStart"/>
      <w:r w:rsidRPr="00A660FA"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 w:rsidRPr="00A660FA">
        <w:rPr>
          <w:rFonts w:ascii="Times New Roman" w:hAnsi="Times New Roman" w:cs="Times New Roman"/>
          <w:b/>
          <w:sz w:val="24"/>
        </w:rPr>
        <w:t xml:space="preserve"> сельское поселение</w:t>
      </w:r>
      <w:proofErr w:type="gramStart"/>
      <w:r w:rsidRPr="00A660FA">
        <w:rPr>
          <w:rFonts w:ascii="Times New Roman" w:hAnsi="Times New Roman" w:cs="Times New Roman"/>
          <w:b/>
          <w:sz w:val="24"/>
        </w:rPr>
        <w:t>»</w:t>
      </w:r>
      <w:proofErr w:type="spellStart"/>
      <w:r w:rsidRPr="00A660FA">
        <w:rPr>
          <w:rFonts w:ascii="Times New Roman" w:hAnsi="Times New Roman" w:cs="Times New Roman"/>
          <w:b/>
          <w:sz w:val="24"/>
        </w:rPr>
        <w:t>У</w:t>
      </w:r>
      <w:proofErr w:type="gramEnd"/>
      <w:r w:rsidRPr="00A660FA">
        <w:rPr>
          <w:rFonts w:ascii="Times New Roman" w:hAnsi="Times New Roman" w:cs="Times New Roman"/>
          <w:b/>
          <w:sz w:val="24"/>
        </w:rPr>
        <w:t>нечского</w:t>
      </w:r>
      <w:proofErr w:type="spellEnd"/>
      <w:r w:rsidRPr="00A660FA">
        <w:rPr>
          <w:rFonts w:ascii="Times New Roman" w:hAnsi="Times New Roman" w:cs="Times New Roman"/>
          <w:b/>
          <w:sz w:val="24"/>
        </w:rPr>
        <w:t xml:space="preserve"> муниципального  района Брянской области</w:t>
      </w:r>
      <w:r>
        <w:rPr>
          <w:rFonts w:ascii="Times New Roman" w:hAnsi="Times New Roman" w:cs="Times New Roman"/>
          <w:b/>
          <w:sz w:val="24"/>
        </w:rPr>
        <w:t xml:space="preserve">» </w:t>
      </w:r>
      <w:r>
        <w:rPr>
          <w:rFonts w:ascii="Times New Roman" w:hAnsi="Times New Roman" w:cs="Times New Roman"/>
          <w:sz w:val="24"/>
        </w:rPr>
        <w:t>Программы «Социальное и экономическое развитие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</w:t>
      </w:r>
      <w:proofErr w:type="spellStart"/>
      <w:r w:rsidRPr="00A660FA">
        <w:rPr>
          <w:rFonts w:ascii="Times New Roman" w:hAnsi="Times New Roman" w:cs="Times New Roman"/>
          <w:sz w:val="24"/>
        </w:rPr>
        <w:t>Унечского</w:t>
      </w:r>
      <w:proofErr w:type="spellEnd"/>
      <w:r w:rsidRPr="00A660FA">
        <w:rPr>
          <w:rFonts w:ascii="Times New Roman" w:hAnsi="Times New Roman" w:cs="Times New Roman"/>
          <w:sz w:val="24"/>
        </w:rPr>
        <w:t xml:space="preserve"> муниципального района Брянской области»(2021-2025гг)</w:t>
      </w:r>
      <w:r>
        <w:rPr>
          <w:rFonts w:ascii="Times New Roman" w:hAnsi="Times New Roman" w:cs="Times New Roman"/>
          <w:sz w:val="24"/>
        </w:rPr>
        <w:t xml:space="preserve"> следующего содержания:</w:t>
      </w:r>
    </w:p>
    <w:p w:rsidR="00C3338C" w:rsidRPr="00A660FA" w:rsidRDefault="00C3338C" w:rsidP="00A660FA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 в разделе 4 «Благоустройство территории» строку 3 записать в следующей редакции:</w:t>
      </w:r>
    </w:p>
    <w:p w:rsidR="00C3338C" w:rsidRDefault="00C3338C" w:rsidP="00A660F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343"/>
        <w:gridCol w:w="1263"/>
        <w:gridCol w:w="728"/>
        <w:gridCol w:w="1071"/>
        <w:gridCol w:w="578"/>
        <w:gridCol w:w="578"/>
        <w:gridCol w:w="1071"/>
        <w:gridCol w:w="578"/>
        <w:gridCol w:w="578"/>
        <w:gridCol w:w="1904"/>
        <w:gridCol w:w="1445"/>
      </w:tblGrid>
      <w:tr w:rsidR="00671072" w:rsidRPr="00CB73E5" w:rsidTr="00671072">
        <w:tc>
          <w:tcPr>
            <w:tcW w:w="346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2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Устройство</w:t>
            </w:r>
          </w:p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 xml:space="preserve">спортивной </w:t>
            </w:r>
            <w:proofErr w:type="spellStart"/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площадкй</w:t>
            </w:r>
            <w:proofErr w:type="spellEnd"/>
            <w:r w:rsidRPr="00CB73E5">
              <w:rPr>
                <w:rFonts w:ascii="Times New Roman" w:hAnsi="Times New Roman" w:cs="Times New Roman"/>
                <w:sz w:val="18"/>
                <w:szCs w:val="18"/>
              </w:rPr>
              <w:t xml:space="preserve"> в н.п. </w:t>
            </w:r>
            <w:proofErr w:type="spellStart"/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Рюхов</w:t>
            </w:r>
            <w:proofErr w:type="spellEnd"/>
          </w:p>
        </w:tc>
        <w:tc>
          <w:tcPr>
            <w:tcW w:w="738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071" w:type="dxa"/>
          </w:tcPr>
          <w:p w:rsidR="00CB73E5" w:rsidRPr="00CB73E5" w:rsidRDefault="00671072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1551,79134</w:t>
            </w:r>
          </w:p>
        </w:tc>
        <w:tc>
          <w:tcPr>
            <w:tcW w:w="595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5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71" w:type="dxa"/>
          </w:tcPr>
          <w:p w:rsidR="00CB73E5" w:rsidRPr="00CB73E5" w:rsidRDefault="00671072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1551,79134</w:t>
            </w:r>
          </w:p>
        </w:tc>
        <w:tc>
          <w:tcPr>
            <w:tcW w:w="595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5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14" w:type="dxa"/>
          </w:tcPr>
          <w:p w:rsidR="00CB73E5" w:rsidRPr="00CB73E5" w:rsidRDefault="00CB73E5" w:rsidP="00B52663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Местный бюджет-(</w:t>
            </w:r>
            <w:r w:rsidR="00B52663">
              <w:rPr>
                <w:rFonts w:ascii="Times New Roman" w:hAnsi="Times New Roman" w:cs="Times New Roman"/>
                <w:sz w:val="18"/>
                <w:szCs w:val="18"/>
              </w:rPr>
              <w:t>413,39578</w:t>
            </w: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рублей), </w:t>
            </w:r>
            <w:r w:rsidR="00D35262">
              <w:rPr>
                <w:rFonts w:ascii="Times New Roman" w:hAnsi="Times New Roman" w:cs="Times New Roman"/>
                <w:sz w:val="18"/>
                <w:szCs w:val="18"/>
              </w:rPr>
              <w:t>федеральный бюджет (</w:t>
            </w:r>
            <w:r w:rsidR="00671072">
              <w:rPr>
                <w:rFonts w:ascii="Times New Roman" w:hAnsi="Times New Roman" w:cs="Times New Roman"/>
                <w:sz w:val="18"/>
                <w:szCs w:val="18"/>
              </w:rPr>
              <w:t>791,39258</w:t>
            </w:r>
            <w:r w:rsidR="00D35262">
              <w:rPr>
                <w:rFonts w:ascii="Times New Roman" w:hAnsi="Times New Roman" w:cs="Times New Roman"/>
                <w:sz w:val="18"/>
                <w:szCs w:val="18"/>
              </w:rPr>
              <w:t xml:space="preserve"> тыс</w:t>
            </w:r>
            <w:proofErr w:type="gramStart"/>
            <w:r w:rsidR="00D35262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="00D35262">
              <w:rPr>
                <w:rFonts w:ascii="Times New Roman" w:hAnsi="Times New Roman" w:cs="Times New Roman"/>
                <w:sz w:val="18"/>
                <w:szCs w:val="18"/>
              </w:rPr>
              <w:t xml:space="preserve">ублей) </w:t>
            </w: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областной бюджет- (</w:t>
            </w:r>
            <w:r w:rsidR="00671072">
              <w:rPr>
                <w:rFonts w:ascii="Times New Roman" w:hAnsi="Times New Roman" w:cs="Times New Roman"/>
                <w:sz w:val="18"/>
                <w:szCs w:val="18"/>
              </w:rPr>
              <w:t>244,49306</w:t>
            </w: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рублей), внебюджетные источники – </w:t>
            </w:r>
            <w:r w:rsidR="00B52663">
              <w:rPr>
                <w:rFonts w:ascii="Times New Roman" w:hAnsi="Times New Roman" w:cs="Times New Roman"/>
                <w:sz w:val="18"/>
                <w:szCs w:val="18"/>
              </w:rPr>
              <w:t>102,50992</w:t>
            </w: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тыс.рублей)</w:t>
            </w:r>
          </w:p>
        </w:tc>
        <w:tc>
          <w:tcPr>
            <w:tcW w:w="1445" w:type="dxa"/>
          </w:tcPr>
          <w:p w:rsidR="00CB73E5" w:rsidRPr="00CB73E5" w:rsidRDefault="00CB73E5" w:rsidP="00CB73E5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3E5">
              <w:rPr>
                <w:rFonts w:ascii="Times New Roman" w:hAnsi="Times New Roman" w:cs="Times New Roman"/>
                <w:sz w:val="18"/>
                <w:szCs w:val="18"/>
              </w:rPr>
              <w:t>Администрация поселения</w:t>
            </w:r>
          </w:p>
        </w:tc>
      </w:tr>
    </w:tbl>
    <w:p w:rsidR="00C3338C" w:rsidRPr="00CB73E5" w:rsidRDefault="00C3338C" w:rsidP="00CB73E5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3338C" w:rsidRDefault="00C3338C" w:rsidP="00A660F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660FA" w:rsidRDefault="00A660FA" w:rsidP="00A660F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Настоящее решение обнародовать в соответствии с Уставом Березинского сельского поселения</w:t>
      </w:r>
    </w:p>
    <w:p w:rsidR="00A660FA" w:rsidRDefault="00A660FA" w:rsidP="00A660FA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A660FA" w:rsidRDefault="00A660FA" w:rsidP="00A660F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Березинского сельского поселения</w:t>
      </w:r>
    </w:p>
    <w:p w:rsidR="00A660FA" w:rsidRDefault="00A660FA" w:rsidP="00A660F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Председатель Березинского сельского </w:t>
      </w:r>
    </w:p>
    <w:p w:rsidR="00D457DE" w:rsidRPr="00344715" w:rsidRDefault="00A660FA" w:rsidP="003447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Совета народных депутатов                                                               М.М.Зверек</w:t>
      </w:r>
    </w:p>
    <w:sectPr w:rsidR="00D457DE" w:rsidRPr="00344715" w:rsidSect="00C3338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F2B80"/>
    <w:multiLevelType w:val="hybridMultilevel"/>
    <w:tmpl w:val="59603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60FA"/>
    <w:rsid w:val="00275E0C"/>
    <w:rsid w:val="00344715"/>
    <w:rsid w:val="003B07CF"/>
    <w:rsid w:val="00473825"/>
    <w:rsid w:val="005B53FB"/>
    <w:rsid w:val="00671072"/>
    <w:rsid w:val="007E79BA"/>
    <w:rsid w:val="009A5001"/>
    <w:rsid w:val="009A6676"/>
    <w:rsid w:val="009E5E6F"/>
    <w:rsid w:val="00A660FA"/>
    <w:rsid w:val="00B52663"/>
    <w:rsid w:val="00C178C9"/>
    <w:rsid w:val="00C3338C"/>
    <w:rsid w:val="00C83A02"/>
    <w:rsid w:val="00CB73E5"/>
    <w:rsid w:val="00D35262"/>
    <w:rsid w:val="00D457DE"/>
    <w:rsid w:val="00E632AC"/>
    <w:rsid w:val="00EF689D"/>
    <w:rsid w:val="00F54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0F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0FA"/>
    <w:pPr>
      <w:ind w:left="720"/>
      <w:contextualSpacing/>
    </w:pPr>
  </w:style>
  <w:style w:type="table" w:styleId="a4">
    <w:name w:val="Table Grid"/>
    <w:basedOn w:val="a1"/>
    <w:uiPriority w:val="59"/>
    <w:rsid w:val="00CB73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15</cp:revision>
  <cp:lastPrinted>2023-05-19T09:58:00Z</cp:lastPrinted>
  <dcterms:created xsi:type="dcterms:W3CDTF">2022-03-24T13:16:00Z</dcterms:created>
  <dcterms:modified xsi:type="dcterms:W3CDTF">2023-05-23T11:51:00Z</dcterms:modified>
</cp:coreProperties>
</file>